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03" w:rsidRDefault="002E2303" w:rsidP="002E2303">
      <w:pPr>
        <w:pStyle w:val="Heading2"/>
      </w:pPr>
      <w:r w:rsidRPr="002E230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-409575</wp:posOffset>
            </wp:positionV>
            <wp:extent cx="2090420" cy="742950"/>
            <wp:effectExtent l="0" t="0" r="5080" b="0"/>
            <wp:wrapNone/>
            <wp:docPr id="3" name="Picture 22" descr="Frontline_logo_SMALL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rontline_logo_SMALL_RG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3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-323850</wp:posOffset>
            </wp:positionV>
            <wp:extent cx="2076450" cy="704850"/>
            <wp:effectExtent l="19050" t="0" r="0" b="0"/>
            <wp:wrapNone/>
            <wp:docPr id="2" name="Picture 1" descr="F:\QUALITY MANAGEMENT SYSTEMS\Praxis\Praxis logos &amp; guidelines\Praxis logos\Praxis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UALITY MANAGEMENT SYSTEMS\Praxis\Praxis logos &amp; guidelines\Praxis logos\Praxis Mai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303" w:rsidRDefault="002E2303" w:rsidP="002E2303">
      <w:pPr>
        <w:pStyle w:val="Heading2"/>
      </w:pPr>
    </w:p>
    <w:p w:rsidR="00AD093F" w:rsidRDefault="005D64A5" w:rsidP="002E2303">
      <w:pPr>
        <w:pStyle w:val="Heading2"/>
      </w:pPr>
      <w:r>
        <w:t>Toolkits</w:t>
      </w:r>
      <w:r w:rsidR="00D52EF9">
        <w:t xml:space="preserve"> &amp; Advice</w:t>
      </w:r>
    </w:p>
    <w:p w:rsidR="002E2303" w:rsidRDefault="002E2303"/>
    <w:p w:rsidR="00AD093F" w:rsidRDefault="00AD093F" w:rsidP="002E2303">
      <w:pPr>
        <w:pStyle w:val="ListParagraph"/>
        <w:numPr>
          <w:ilvl w:val="0"/>
          <w:numId w:val="1"/>
        </w:numPr>
      </w:pPr>
      <w:r>
        <w:t xml:space="preserve">Migrant Destitution Toolkit – Homeless </w:t>
      </w:r>
      <w:proofErr w:type="gramStart"/>
      <w:r>
        <w:t xml:space="preserve">Link </w:t>
      </w:r>
      <w:r w:rsidR="0032101D">
        <w:t>.</w:t>
      </w:r>
      <w:proofErr w:type="gramEnd"/>
      <w:r w:rsidR="0032101D">
        <w:t xml:space="preserve">  </w:t>
      </w:r>
      <w:r w:rsidR="00F60342">
        <w:t xml:space="preserve">Downloadable PDF </w:t>
      </w:r>
      <w:r>
        <w:t xml:space="preserve"> </w:t>
      </w:r>
      <w:hyperlink r:id="rId7" w:history="1">
        <w:r w:rsidRPr="00C15194">
          <w:rPr>
            <w:rStyle w:val="Hyperlink"/>
          </w:rPr>
          <w:t>https://www.homeless.org.uk/our-work/national-projects/strategic-alliance-on-migrant-destitution/migrant-destitution-toolkit</w:t>
        </w:r>
      </w:hyperlink>
      <w:r>
        <w:t xml:space="preserve"> </w:t>
      </w:r>
    </w:p>
    <w:p w:rsidR="002E2303" w:rsidRDefault="002E2303" w:rsidP="002E2303">
      <w:pPr>
        <w:pStyle w:val="ListParagraph"/>
      </w:pPr>
    </w:p>
    <w:p w:rsidR="005D64A5" w:rsidRDefault="005D64A5" w:rsidP="002E2303">
      <w:pPr>
        <w:pStyle w:val="ListParagraph"/>
        <w:numPr>
          <w:ilvl w:val="0"/>
          <w:numId w:val="1"/>
        </w:numPr>
      </w:pPr>
      <w:r>
        <w:t xml:space="preserve">Support for Migrant Families – NRPF Network web-based toolkit </w:t>
      </w:r>
      <w:hyperlink r:id="rId8" w:history="1">
        <w:r w:rsidRPr="005D60A6">
          <w:rPr>
            <w:rStyle w:val="Hyperlink"/>
          </w:rPr>
          <w:t>http://migrantfamilies.nrpfnetwork.org.uk/</w:t>
        </w:r>
      </w:hyperlink>
    </w:p>
    <w:p w:rsidR="002E2303" w:rsidRDefault="002E2303" w:rsidP="002E2303">
      <w:pPr>
        <w:pStyle w:val="ListParagraph"/>
      </w:pPr>
    </w:p>
    <w:p w:rsidR="002E2303" w:rsidRDefault="002E2303" w:rsidP="002E2303">
      <w:pPr>
        <w:pStyle w:val="ListParagraph"/>
      </w:pPr>
    </w:p>
    <w:p w:rsidR="002E2303" w:rsidRDefault="002E2303" w:rsidP="002E2303">
      <w:pPr>
        <w:pStyle w:val="ListParagraph"/>
        <w:numPr>
          <w:ilvl w:val="0"/>
          <w:numId w:val="1"/>
        </w:numPr>
      </w:pPr>
      <w:r>
        <w:t xml:space="preserve">Housing Rights Information – Chartered Institute of Housing website </w:t>
      </w:r>
      <w:hyperlink r:id="rId9" w:history="1">
        <w:r w:rsidRPr="007C0EE1">
          <w:rPr>
            <w:rStyle w:val="Hyperlink"/>
          </w:rPr>
          <w:t>http://www.housing-rights.info/index.php</w:t>
        </w:r>
      </w:hyperlink>
      <w:r>
        <w:t xml:space="preserve"> </w:t>
      </w:r>
    </w:p>
    <w:p w:rsidR="002E2303" w:rsidRDefault="002E2303" w:rsidP="002E2303">
      <w:pPr>
        <w:pStyle w:val="ListParagraph"/>
      </w:pPr>
    </w:p>
    <w:p w:rsidR="005D64A5" w:rsidRDefault="005D64A5" w:rsidP="002E2303">
      <w:pPr>
        <w:pStyle w:val="ListParagraph"/>
        <w:numPr>
          <w:ilvl w:val="0"/>
          <w:numId w:val="1"/>
        </w:numPr>
      </w:pPr>
      <w:r>
        <w:t xml:space="preserve">TRACKS toolkit for Foreign National Prisoners – Praxis  web-based toolkit  </w:t>
      </w:r>
      <w:hyperlink r:id="rId10" w:history="1">
        <w:r w:rsidRPr="005D60A6">
          <w:rPr>
            <w:rStyle w:val="Hyperlink"/>
          </w:rPr>
          <w:t>http://www.tracks.uk.net/</w:t>
        </w:r>
      </w:hyperlink>
      <w:r>
        <w:t xml:space="preserve"> </w:t>
      </w:r>
    </w:p>
    <w:p w:rsidR="002E2303" w:rsidRDefault="002E2303" w:rsidP="002E2303">
      <w:pPr>
        <w:pStyle w:val="ListParagraph"/>
      </w:pPr>
    </w:p>
    <w:p w:rsidR="002E2303" w:rsidRDefault="002E2303" w:rsidP="002E2303">
      <w:pPr>
        <w:pStyle w:val="ListParagraph"/>
      </w:pPr>
    </w:p>
    <w:p w:rsidR="0032101D" w:rsidRDefault="0032101D" w:rsidP="002E2303">
      <w:pPr>
        <w:pStyle w:val="ListParagraph"/>
        <w:numPr>
          <w:ilvl w:val="0"/>
          <w:numId w:val="1"/>
        </w:numPr>
      </w:pPr>
      <w:r>
        <w:t xml:space="preserve">Right to Remain Toolkit – Guide to Understanding the Asylum &amp; Immigration System in the UK  - available online at </w:t>
      </w:r>
      <w:hyperlink r:id="rId11" w:history="1">
        <w:r w:rsidRPr="00C15194">
          <w:rPr>
            <w:rStyle w:val="Hyperlink"/>
          </w:rPr>
          <w:t>https://www.righttoremain.org.uk/toolkit/index.html</w:t>
        </w:r>
      </w:hyperlink>
      <w:r>
        <w:t xml:space="preserve"> or hard copies by order</w:t>
      </w:r>
    </w:p>
    <w:p w:rsidR="002E2303" w:rsidRDefault="002E2303" w:rsidP="002E2303">
      <w:pPr>
        <w:pStyle w:val="ListParagraph"/>
      </w:pPr>
    </w:p>
    <w:p w:rsidR="00F60342" w:rsidRDefault="00F60342" w:rsidP="002E2303">
      <w:pPr>
        <w:pStyle w:val="ListParagraph"/>
        <w:numPr>
          <w:ilvl w:val="0"/>
          <w:numId w:val="1"/>
        </w:numPr>
      </w:pPr>
      <w:r>
        <w:t xml:space="preserve">Guidance for professionals working with people with immigration and asylum issues – Bar Standards Board,  Solicitors Regulation Authority, OISC - </w:t>
      </w:r>
      <w:hyperlink r:id="rId12" w:history="1">
        <w:r w:rsidRPr="00C15194">
          <w:rPr>
            <w:rStyle w:val="Hyperlink"/>
          </w:rPr>
          <w:t>https://www.barstandardsboard.org.uk/media/1837121/immigration_guidance_for_professionals_report_-_for_web.pdf</w:t>
        </w:r>
      </w:hyperlink>
      <w:r>
        <w:t xml:space="preserve">  Downloadable PDF</w:t>
      </w:r>
    </w:p>
    <w:p w:rsidR="002E2303" w:rsidRDefault="002E2303" w:rsidP="002E2303">
      <w:pPr>
        <w:pStyle w:val="ListParagraph"/>
      </w:pPr>
    </w:p>
    <w:p w:rsidR="002E2303" w:rsidRDefault="002E2303" w:rsidP="002E2303">
      <w:pPr>
        <w:pStyle w:val="ListParagraph"/>
      </w:pPr>
    </w:p>
    <w:p w:rsidR="00F60342" w:rsidRDefault="00F60342" w:rsidP="002E2303">
      <w:pPr>
        <w:pStyle w:val="ListParagraph"/>
        <w:numPr>
          <w:ilvl w:val="0"/>
          <w:numId w:val="1"/>
        </w:numPr>
      </w:pPr>
      <w:r>
        <w:t xml:space="preserve">Working with EEA Migrants – Homeless Link, Downloadable PDF </w:t>
      </w:r>
      <w:hyperlink r:id="rId13" w:history="1">
        <w:r w:rsidRPr="00C15194">
          <w:rPr>
            <w:rStyle w:val="Hyperlink"/>
          </w:rPr>
          <w:t>https://www.homeless.org.uk/our-work/resources/working-with-eea-migrants</w:t>
        </w:r>
      </w:hyperlink>
      <w:r>
        <w:t xml:space="preserve">   Updated version due for issue soon</w:t>
      </w:r>
    </w:p>
    <w:p w:rsidR="002E2303" w:rsidRDefault="002E2303" w:rsidP="002E2303"/>
    <w:p w:rsidR="002E2303" w:rsidRDefault="00CF0470" w:rsidP="002E2303">
      <w:pPr>
        <w:pStyle w:val="ListParagraph"/>
        <w:numPr>
          <w:ilvl w:val="0"/>
          <w:numId w:val="1"/>
        </w:numPr>
      </w:pPr>
      <w:r>
        <w:t xml:space="preserve">Wellbeing Toolkit for Young Migrants – Brighter Futures, Praxis - </w:t>
      </w:r>
      <w:hyperlink r:id="rId14" w:history="1">
        <w:r w:rsidRPr="007C0EE1">
          <w:rPr>
            <w:rStyle w:val="Hyperlink"/>
          </w:rPr>
          <w:t>http://www.brighterfutureslondon.co.uk/wellbeingtoolkit/</w:t>
        </w:r>
      </w:hyperlink>
      <w:r>
        <w:t xml:space="preserve">  - , web-based downloadable </w:t>
      </w:r>
      <w:proofErr w:type="spellStart"/>
      <w:r>
        <w:t>pdfs</w:t>
      </w:r>
      <w:proofErr w:type="spellEnd"/>
    </w:p>
    <w:p w:rsidR="00D52EF9" w:rsidRDefault="00D52EF9" w:rsidP="00D52EF9">
      <w:pPr>
        <w:pStyle w:val="ListParagraph"/>
      </w:pPr>
    </w:p>
    <w:p w:rsidR="00D52EF9" w:rsidRDefault="00D52EF9" w:rsidP="002E2303">
      <w:pPr>
        <w:pStyle w:val="ListParagraph"/>
        <w:numPr>
          <w:ilvl w:val="0"/>
          <w:numId w:val="1"/>
        </w:numPr>
      </w:pPr>
      <w:r>
        <w:t xml:space="preserve">Asylum Support Appeals Project – </w:t>
      </w:r>
      <w:hyperlink r:id="rId15" w:history="1">
        <w:r w:rsidRPr="00E9705E">
          <w:rPr>
            <w:rStyle w:val="Hyperlink"/>
          </w:rPr>
          <w:t>www.asaproject.org/</w:t>
        </w:r>
      </w:hyperlink>
      <w:r>
        <w:t xml:space="preserve"> - information on asylum support and asylum support appeals</w:t>
      </w:r>
    </w:p>
    <w:p w:rsidR="00D52EF9" w:rsidRDefault="00D52EF9" w:rsidP="00D52EF9">
      <w:pPr>
        <w:pStyle w:val="ListParagraph"/>
      </w:pPr>
    </w:p>
    <w:p w:rsidR="00D52EF9" w:rsidRDefault="00D52EF9" w:rsidP="002E2303">
      <w:pPr>
        <w:pStyle w:val="ListParagraph"/>
        <w:numPr>
          <w:ilvl w:val="0"/>
          <w:numId w:val="1"/>
        </w:numPr>
      </w:pPr>
      <w:r>
        <w:t xml:space="preserve">Project 17 – </w:t>
      </w:r>
      <w:hyperlink r:id="rId16" w:history="1">
        <w:r w:rsidRPr="00E9705E">
          <w:rPr>
            <w:rStyle w:val="Hyperlink"/>
          </w:rPr>
          <w:t>www.project17.org.uk/</w:t>
        </w:r>
      </w:hyperlink>
      <w:r>
        <w:t xml:space="preserve">  Information and template letters on accessing s17 Children Act support</w:t>
      </w:r>
    </w:p>
    <w:p w:rsidR="00D52EF9" w:rsidRDefault="00D52EF9" w:rsidP="00D52EF9">
      <w:pPr>
        <w:pStyle w:val="ListParagraph"/>
      </w:pPr>
    </w:p>
    <w:p w:rsidR="00D52EF9" w:rsidRDefault="00D52EF9" w:rsidP="002E2303">
      <w:pPr>
        <w:pStyle w:val="ListParagraph"/>
        <w:numPr>
          <w:ilvl w:val="0"/>
          <w:numId w:val="1"/>
        </w:numPr>
      </w:pPr>
      <w:r>
        <w:lastRenderedPageBreak/>
        <w:t xml:space="preserve">No Accommodation Network – </w:t>
      </w:r>
      <w:hyperlink r:id="rId17" w:history="1">
        <w:r w:rsidRPr="00E9705E">
          <w:rPr>
            <w:rStyle w:val="Hyperlink"/>
          </w:rPr>
          <w:t>www.naccom.org.uk</w:t>
        </w:r>
      </w:hyperlink>
      <w:r>
        <w:t xml:space="preserve"> – umbrella organisation of those providing accommodation to migrants with no recourse to public funds</w:t>
      </w:r>
    </w:p>
    <w:p w:rsidR="00D52EF9" w:rsidRDefault="00D52EF9" w:rsidP="00D52EF9">
      <w:pPr>
        <w:pStyle w:val="ListParagraph"/>
      </w:pPr>
    </w:p>
    <w:p w:rsidR="00D52EF9" w:rsidRDefault="00D52EF9" w:rsidP="002E2303">
      <w:pPr>
        <w:pStyle w:val="ListParagraph"/>
        <w:numPr>
          <w:ilvl w:val="0"/>
          <w:numId w:val="1"/>
        </w:numPr>
      </w:pPr>
      <w:r>
        <w:t xml:space="preserve">Joint Council for the Welfare of Immigrants – </w:t>
      </w:r>
      <w:hyperlink r:id="rId18" w:history="1">
        <w:r w:rsidRPr="00E9705E">
          <w:rPr>
            <w:rStyle w:val="Hyperlink"/>
          </w:rPr>
          <w:t>www.jcwi.org.uk/</w:t>
        </w:r>
      </w:hyperlink>
      <w:r>
        <w:t xml:space="preserve"> information on many migrant issues including briefings on the Right to Rent</w:t>
      </w:r>
    </w:p>
    <w:p w:rsidR="00D52EF9" w:rsidRDefault="00D52EF9" w:rsidP="00D52EF9">
      <w:pPr>
        <w:pStyle w:val="ListParagraph"/>
      </w:pPr>
    </w:p>
    <w:p w:rsidR="00D52EF9" w:rsidRDefault="00D52EF9" w:rsidP="002E2303">
      <w:pPr>
        <w:pStyle w:val="ListParagraph"/>
        <w:numPr>
          <w:ilvl w:val="0"/>
          <w:numId w:val="1"/>
        </w:numPr>
      </w:pPr>
      <w:r>
        <w:t xml:space="preserve">Liberty – Guide to the Hostile Environment - </w:t>
      </w:r>
      <w:hyperlink r:id="rId19" w:history="1">
        <w:r w:rsidRPr="00E9705E">
          <w:rPr>
            <w:rStyle w:val="Hyperlink"/>
          </w:rPr>
          <w:t>https://www.libertyhumanrights.org.uk/sites/default/files/HE%20web.pdf</w:t>
        </w:r>
      </w:hyperlink>
      <w:r>
        <w:t xml:space="preserve"> Guide to various aspects of the hostile environment, what they mean for migrants and organisations and campaigns working on different hostile environment issues</w:t>
      </w:r>
    </w:p>
    <w:p w:rsidR="006D21F0" w:rsidRDefault="006D21F0" w:rsidP="006D21F0">
      <w:pPr>
        <w:pStyle w:val="ListParagraph"/>
      </w:pPr>
    </w:p>
    <w:p w:rsidR="006D21F0" w:rsidRDefault="006D21F0" w:rsidP="002E2303">
      <w:pPr>
        <w:pStyle w:val="ListParagraph"/>
        <w:numPr>
          <w:ilvl w:val="0"/>
          <w:numId w:val="1"/>
        </w:numPr>
      </w:pPr>
      <w:r>
        <w:t xml:space="preserve">Refugee Resource Centre for Churches R2C2 – </w:t>
      </w:r>
      <w:hyperlink r:id="rId20" w:history="1">
        <w:r w:rsidRPr="00B571F3">
          <w:rPr>
            <w:rStyle w:val="Hyperlink"/>
          </w:rPr>
          <w:t>www.refugeeresourcecentreforchurches.org.uk</w:t>
        </w:r>
      </w:hyperlink>
      <w:r>
        <w:t xml:space="preserve">  toolkit designed for churches working with refugees or wanting to give more support to refugees in their congregation </w:t>
      </w:r>
    </w:p>
    <w:sectPr w:rsidR="006D21F0" w:rsidSect="0069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D3E"/>
    <w:multiLevelType w:val="hybridMultilevel"/>
    <w:tmpl w:val="6C86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4A5"/>
    <w:rsid w:val="00150491"/>
    <w:rsid w:val="00292419"/>
    <w:rsid w:val="002A6C4D"/>
    <w:rsid w:val="002E2303"/>
    <w:rsid w:val="0032101D"/>
    <w:rsid w:val="00550C29"/>
    <w:rsid w:val="005D64A5"/>
    <w:rsid w:val="00665ED7"/>
    <w:rsid w:val="00694376"/>
    <w:rsid w:val="006D21F0"/>
    <w:rsid w:val="00A83F52"/>
    <w:rsid w:val="00AD093F"/>
    <w:rsid w:val="00B9213C"/>
    <w:rsid w:val="00CF0470"/>
    <w:rsid w:val="00D52EF9"/>
    <w:rsid w:val="00F24A36"/>
    <w:rsid w:val="00F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A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23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rantfamilies.nrpfnetwork.org.uk/" TargetMode="External"/><Relationship Id="rId13" Type="http://schemas.openxmlformats.org/officeDocument/2006/relationships/hyperlink" Target="https://www.homeless.org.uk/our-work/resources/working-with-eea-migrants" TargetMode="External"/><Relationship Id="rId18" Type="http://schemas.openxmlformats.org/officeDocument/2006/relationships/hyperlink" Target="http://www.jcwi.org.u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omeless.org.uk/our-work/national-projects/strategic-alliance-on-migrant-destitution/migrant-destitution-toolkit" TargetMode="External"/><Relationship Id="rId12" Type="http://schemas.openxmlformats.org/officeDocument/2006/relationships/hyperlink" Target="https://www.barstandardsboard.org.uk/media/1837121/immigration_guidance_for_professionals_report_-_for_web.pdf" TargetMode="External"/><Relationship Id="rId17" Type="http://schemas.openxmlformats.org/officeDocument/2006/relationships/hyperlink" Target="http://www.naccom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ject17.org.uk/" TargetMode="External"/><Relationship Id="rId20" Type="http://schemas.openxmlformats.org/officeDocument/2006/relationships/hyperlink" Target="http://www.refugeeresourcecentreforchurches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ighttoremain.org.uk/toolkit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saproject.org/" TargetMode="External"/><Relationship Id="rId10" Type="http://schemas.openxmlformats.org/officeDocument/2006/relationships/hyperlink" Target="http://www.tracks.uk.net/" TargetMode="External"/><Relationship Id="rId19" Type="http://schemas.openxmlformats.org/officeDocument/2006/relationships/hyperlink" Target="https://www.libertyhumanrights.org.uk/sites/default/files/HE%20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ing-rights.info/index.php" TargetMode="External"/><Relationship Id="rId14" Type="http://schemas.openxmlformats.org/officeDocument/2006/relationships/hyperlink" Target="http://www.brighterfutureslondon.co.uk/wellbeingtoolk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bethan.lant</dc:creator>
  <cp:lastModifiedBy>bethan.lant</cp:lastModifiedBy>
  <cp:revision>5</cp:revision>
  <cp:lastPrinted>2018-02-26T11:48:00Z</cp:lastPrinted>
  <dcterms:created xsi:type="dcterms:W3CDTF">2018-02-20T12:31:00Z</dcterms:created>
  <dcterms:modified xsi:type="dcterms:W3CDTF">2018-09-10T13:54:00Z</dcterms:modified>
</cp:coreProperties>
</file>